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BD" w:rsidRPr="00D7350D" w:rsidRDefault="00D26CBD" w:rsidP="00AC5931">
      <w:pPr>
        <w:spacing w:after="180" w:line="360" w:lineRule="atLeast"/>
        <w:jc w:val="center"/>
        <w:rPr>
          <w:rFonts w:ascii="Arial" w:eastAsia="Times New Roman" w:hAnsi="Arial" w:cs="Arial"/>
          <w:b/>
          <w:color w:val="000000" w:themeColor="text1"/>
          <w:u w:val="single"/>
          <w:lang w:val="en"/>
        </w:rPr>
      </w:pPr>
      <w:bookmarkStart w:id="0" w:name="_GoBack"/>
      <w:r>
        <w:rPr>
          <w:rFonts w:ascii="Arial" w:eastAsia="Times New Roman" w:hAnsi="Arial" w:cs="Arial"/>
          <w:b/>
          <w:color w:val="000000" w:themeColor="text1"/>
          <w:u w:val="single"/>
          <w:lang w:val="en"/>
        </w:rPr>
        <w:t>W</w:t>
      </w:r>
      <w:r w:rsidRPr="00D7350D">
        <w:rPr>
          <w:rFonts w:ascii="Arial" w:eastAsia="Times New Roman" w:hAnsi="Arial" w:cs="Arial"/>
          <w:b/>
          <w:color w:val="000000" w:themeColor="text1"/>
          <w:u w:val="single"/>
          <w:lang w:val="en"/>
        </w:rPr>
        <w:t>riting Your Own Prompts when you have a text:</w:t>
      </w:r>
    </w:p>
    <w:p w:rsidR="00D26CBD" w:rsidRPr="00D7350D" w:rsidRDefault="00D26CBD" w:rsidP="00D26CBD">
      <w:pPr>
        <w:spacing w:after="180" w:line="360" w:lineRule="atLeast"/>
        <w:rPr>
          <w:rFonts w:ascii="Arial" w:eastAsia="Times New Roman" w:hAnsi="Arial" w:cs="Arial"/>
          <w:color w:val="000000" w:themeColor="text1"/>
          <w:lang w:val="en"/>
        </w:rPr>
      </w:pPr>
      <w:r w:rsidRPr="00D7350D">
        <w:rPr>
          <w:rFonts w:ascii="Arial" w:eastAsia="Times New Roman" w:hAnsi="Arial" w:cs="Arial"/>
          <w:color w:val="000000" w:themeColor="text1"/>
          <w:lang w:val="en"/>
        </w:rPr>
        <w:t>You could modify these prompts to fit your needs if you have a text you want to create a prompt for:</w:t>
      </w:r>
    </w:p>
    <w:p w:rsidR="00D26CBD" w:rsidRPr="00D7350D" w:rsidRDefault="00D26CBD" w:rsidP="00D26CBD">
      <w:pPr>
        <w:pStyle w:val="ListParagraph"/>
        <w:numPr>
          <w:ilvl w:val="0"/>
          <w:numId w:val="2"/>
        </w:numPr>
        <w:spacing w:after="180" w:line="360" w:lineRule="atLeast"/>
        <w:rPr>
          <w:rFonts w:ascii="Arial" w:eastAsia="Times New Roman" w:hAnsi="Arial" w:cs="Arial"/>
          <w:color w:val="000000" w:themeColor="text1"/>
          <w:lang w:val="en"/>
        </w:rPr>
      </w:pPr>
      <w:r w:rsidRPr="00D7350D">
        <w:rPr>
          <w:rFonts w:ascii="Arial" w:eastAsia="Times New Roman" w:hAnsi="Arial" w:cs="Arial"/>
          <w:color w:val="000000" w:themeColor="text1"/>
          <w:lang w:val="en"/>
        </w:rPr>
        <w:t>As you read the article provided, consider how _____________________ uses</w:t>
      </w:r>
    </w:p>
    <w:p w:rsidR="00D26CBD" w:rsidRPr="00D7350D" w:rsidRDefault="00D26CBD" w:rsidP="00D26CBD">
      <w:pPr>
        <w:numPr>
          <w:ilvl w:val="0"/>
          <w:numId w:val="1"/>
        </w:numPr>
        <w:spacing w:before="100" w:beforeAutospacing="1" w:after="100" w:afterAutospacing="1" w:line="240" w:lineRule="auto"/>
        <w:ind w:left="1080" w:hanging="270"/>
        <w:rPr>
          <w:rFonts w:ascii="Arial" w:eastAsia="Times New Roman" w:hAnsi="Arial" w:cs="Arial"/>
          <w:color w:val="000000" w:themeColor="text1"/>
          <w:lang w:val="en"/>
        </w:rPr>
      </w:pPr>
      <w:proofErr w:type="gramStart"/>
      <w:r w:rsidRPr="00D7350D">
        <w:rPr>
          <w:rFonts w:ascii="Arial" w:eastAsia="Times New Roman" w:hAnsi="Arial" w:cs="Arial"/>
          <w:color w:val="000000" w:themeColor="text1"/>
          <w:lang w:val="en"/>
        </w:rPr>
        <w:t>evidence</w:t>
      </w:r>
      <w:proofErr w:type="gramEnd"/>
      <w:r w:rsidRPr="00D7350D">
        <w:rPr>
          <w:rFonts w:ascii="Arial" w:eastAsia="Times New Roman" w:hAnsi="Arial" w:cs="Arial"/>
          <w:color w:val="000000" w:themeColor="text1"/>
          <w:lang w:val="en"/>
        </w:rPr>
        <w:t>, such as facts or examples, to support claims.</w:t>
      </w:r>
    </w:p>
    <w:p w:rsidR="00D26CBD" w:rsidRPr="00D7350D" w:rsidRDefault="00D26CBD" w:rsidP="00D26CBD">
      <w:pPr>
        <w:numPr>
          <w:ilvl w:val="0"/>
          <w:numId w:val="1"/>
        </w:numPr>
        <w:spacing w:before="100" w:beforeAutospacing="1" w:after="100" w:afterAutospacing="1" w:line="240" w:lineRule="auto"/>
        <w:ind w:left="1080" w:hanging="270"/>
        <w:rPr>
          <w:rFonts w:ascii="Arial" w:eastAsia="Times New Roman" w:hAnsi="Arial" w:cs="Arial"/>
          <w:color w:val="000000" w:themeColor="text1"/>
          <w:lang w:val="en"/>
        </w:rPr>
      </w:pPr>
      <w:proofErr w:type="gramStart"/>
      <w:r w:rsidRPr="00D7350D">
        <w:rPr>
          <w:rFonts w:ascii="Arial" w:eastAsia="Times New Roman" w:hAnsi="Arial" w:cs="Arial"/>
          <w:color w:val="000000" w:themeColor="text1"/>
          <w:lang w:val="en"/>
        </w:rPr>
        <w:t>reasoning</w:t>
      </w:r>
      <w:proofErr w:type="gramEnd"/>
      <w:r w:rsidRPr="00D7350D">
        <w:rPr>
          <w:rFonts w:ascii="Arial" w:eastAsia="Times New Roman" w:hAnsi="Arial" w:cs="Arial"/>
          <w:color w:val="000000" w:themeColor="text1"/>
          <w:lang w:val="en"/>
        </w:rPr>
        <w:t xml:space="preserve"> to develop ideas and to connect claims and evidence.</w:t>
      </w:r>
    </w:p>
    <w:p w:rsidR="00D26CBD" w:rsidRPr="00D7350D" w:rsidRDefault="00D26CBD" w:rsidP="00D26CBD">
      <w:pPr>
        <w:numPr>
          <w:ilvl w:val="0"/>
          <w:numId w:val="1"/>
        </w:numPr>
        <w:spacing w:before="100" w:beforeAutospacing="1" w:after="100" w:afterAutospacing="1" w:line="240" w:lineRule="auto"/>
        <w:ind w:left="1080" w:hanging="270"/>
        <w:rPr>
          <w:rFonts w:ascii="Arial" w:eastAsia="Times New Roman" w:hAnsi="Arial" w:cs="Arial"/>
          <w:color w:val="000000" w:themeColor="text1"/>
          <w:lang w:val="en"/>
        </w:rPr>
      </w:pPr>
      <w:proofErr w:type="gramStart"/>
      <w:r w:rsidRPr="00D7350D">
        <w:rPr>
          <w:rFonts w:ascii="Arial" w:eastAsia="Times New Roman" w:hAnsi="Arial" w:cs="Arial"/>
          <w:color w:val="000000" w:themeColor="text1"/>
          <w:lang w:val="en"/>
        </w:rPr>
        <w:t>stylistic</w:t>
      </w:r>
      <w:proofErr w:type="gramEnd"/>
      <w:r w:rsidRPr="00D7350D">
        <w:rPr>
          <w:rFonts w:ascii="Arial" w:eastAsia="Times New Roman" w:hAnsi="Arial" w:cs="Arial"/>
          <w:color w:val="000000" w:themeColor="text1"/>
          <w:lang w:val="en"/>
        </w:rPr>
        <w:t xml:space="preserve"> or persuasive elements, such as word choice or appeals to emotion, to add power to the ideas expressed.</w:t>
      </w:r>
    </w:p>
    <w:p w:rsidR="00D26CBD" w:rsidRPr="00D7350D" w:rsidRDefault="00D26CBD" w:rsidP="00D26CBD">
      <w:pPr>
        <w:pStyle w:val="ListParagraph"/>
        <w:numPr>
          <w:ilvl w:val="0"/>
          <w:numId w:val="2"/>
        </w:numPr>
        <w:rPr>
          <w:rFonts w:ascii="Arial" w:hAnsi="Arial" w:cs="Arial"/>
        </w:rPr>
      </w:pPr>
      <w:r w:rsidRPr="00D7350D">
        <w:rPr>
          <w:rFonts w:ascii="Arial" w:hAnsi="Arial" w:cs="Arial"/>
        </w:rPr>
        <w:t>As you read the passage provided, consider the following question</w:t>
      </w:r>
      <w:proofErr w:type="gramStart"/>
      <w:r w:rsidRPr="00D7350D">
        <w:rPr>
          <w:rFonts w:ascii="Arial" w:hAnsi="Arial" w:cs="Arial"/>
        </w:rPr>
        <w:t>:_</w:t>
      </w:r>
      <w:proofErr w:type="gramEnd"/>
      <w:r w:rsidRPr="00D7350D">
        <w:rPr>
          <w:rFonts w:ascii="Arial" w:hAnsi="Arial" w:cs="Arial"/>
        </w:rPr>
        <w:t xml:space="preserve">________________? </w:t>
      </w:r>
    </w:p>
    <w:p w:rsidR="00D26CBD" w:rsidRPr="00D7350D" w:rsidRDefault="00D26CBD" w:rsidP="00D26CBD">
      <w:pPr>
        <w:ind w:left="720"/>
        <w:rPr>
          <w:rFonts w:ascii="Arial" w:hAnsi="Arial" w:cs="Arial"/>
        </w:rPr>
      </w:pPr>
      <w:r w:rsidRPr="00D7350D">
        <w:rPr>
          <w:rFonts w:ascii="Arial" w:hAnsi="Arial" w:cs="Arial"/>
        </w:rPr>
        <w:t>Plan your response, and then write an essay to explain your views on this issue. Be sure to support your position with specific points and examples. (You may use personal examples or examples from your reading, observations, or, knowledge of subjects such as history, literature, science.)</w:t>
      </w:r>
    </w:p>
    <w:p w:rsidR="00D26CBD" w:rsidRPr="00D7350D" w:rsidRDefault="00D26CBD" w:rsidP="00D26CBD">
      <w:pPr>
        <w:ind w:left="720"/>
        <w:rPr>
          <w:rFonts w:ascii="Arial" w:hAnsi="Arial" w:cs="Arial"/>
        </w:rPr>
      </w:pPr>
    </w:p>
    <w:p w:rsidR="00D26CBD" w:rsidRPr="00D7350D" w:rsidRDefault="00D26CBD" w:rsidP="00D26CBD">
      <w:pPr>
        <w:pStyle w:val="ListParagraph"/>
        <w:numPr>
          <w:ilvl w:val="0"/>
          <w:numId w:val="2"/>
        </w:numPr>
        <w:rPr>
          <w:rFonts w:ascii="Arial" w:hAnsi="Arial" w:cs="Arial"/>
          <w:color w:val="000000"/>
        </w:rPr>
      </w:pPr>
      <w:r w:rsidRPr="00D7350D">
        <w:rPr>
          <w:rFonts w:ascii="Arial" w:hAnsi="Arial" w:cs="Arial"/>
          <w:i/>
          <w:color w:val="000000"/>
        </w:rPr>
        <w:t>(Context Statement Referencing the Text):</w:t>
      </w:r>
      <w:r w:rsidRPr="00D7350D">
        <w:rPr>
          <w:rFonts w:ascii="Arial" w:hAnsi="Arial" w:cs="Arial"/>
          <w:color w:val="000000"/>
        </w:rPr>
        <w:t xml:space="preserve"> Your social studies class has studied social problems that face the United States today. These problems range from poverty to illegal drugs. </w:t>
      </w:r>
    </w:p>
    <w:p w:rsidR="00D26CBD" w:rsidRPr="00D7350D" w:rsidRDefault="00D26CBD" w:rsidP="00D26CBD">
      <w:pPr>
        <w:pStyle w:val="ListParagraph"/>
        <w:rPr>
          <w:rFonts w:ascii="Arial" w:hAnsi="Arial" w:cs="Arial"/>
          <w:color w:val="000000"/>
        </w:rPr>
      </w:pPr>
      <w:r w:rsidRPr="00D7350D">
        <w:rPr>
          <w:rFonts w:ascii="Arial" w:hAnsi="Arial" w:cs="Arial"/>
          <w:i/>
          <w:color w:val="000000"/>
        </w:rPr>
        <w:t>(Verb/Question to Answer):</w:t>
      </w:r>
      <w:r w:rsidRPr="00D7350D">
        <w:rPr>
          <w:rFonts w:ascii="Arial" w:hAnsi="Arial" w:cs="Arial"/>
          <w:color w:val="000000"/>
        </w:rPr>
        <w:t xml:space="preserve"> Identify a problem that needs immediate attention based upon the reading provided. Why should the government help solve this problem? </w:t>
      </w:r>
    </w:p>
    <w:p w:rsidR="00D26CBD" w:rsidRPr="00D7350D" w:rsidRDefault="00D26CBD" w:rsidP="00D26CBD">
      <w:pPr>
        <w:pStyle w:val="ListParagraph"/>
        <w:rPr>
          <w:rFonts w:ascii="Arial" w:hAnsi="Arial" w:cs="Arial"/>
          <w:color w:val="000000"/>
        </w:rPr>
      </w:pPr>
      <w:r w:rsidRPr="00D7350D">
        <w:rPr>
          <w:rFonts w:ascii="Arial" w:hAnsi="Arial" w:cs="Arial"/>
          <w:i/>
          <w:color w:val="000000"/>
        </w:rPr>
        <w:t>(Product to Create):</w:t>
      </w:r>
      <w:r w:rsidRPr="00D7350D">
        <w:rPr>
          <w:rFonts w:ascii="Arial" w:hAnsi="Arial" w:cs="Arial"/>
          <w:color w:val="000000"/>
        </w:rPr>
        <w:t xml:space="preserve"> Write an essay persuading your legislator to work on solving the social problem that you identified. </w:t>
      </w:r>
    </w:p>
    <w:p w:rsidR="00D26CBD" w:rsidRPr="00D7350D" w:rsidRDefault="00D26CBD" w:rsidP="00D26CBD">
      <w:pPr>
        <w:pStyle w:val="ListParagraph"/>
        <w:rPr>
          <w:rFonts w:ascii="Arial" w:hAnsi="Arial" w:cs="Arial"/>
          <w:color w:val="000000"/>
        </w:rPr>
      </w:pPr>
      <w:r w:rsidRPr="00D7350D">
        <w:rPr>
          <w:rFonts w:ascii="Arial" w:hAnsi="Arial" w:cs="Arial"/>
          <w:i/>
          <w:color w:val="000000"/>
        </w:rPr>
        <w:t>(Evidence Instructions):</w:t>
      </w:r>
      <w:r w:rsidRPr="00D7350D">
        <w:rPr>
          <w:rFonts w:ascii="Arial" w:hAnsi="Arial" w:cs="Arial"/>
          <w:color w:val="000000"/>
        </w:rPr>
        <w:t xml:space="preserve"> Use evidence from the reading to support your stance.</w:t>
      </w:r>
    </w:p>
    <w:p w:rsidR="00D26CBD" w:rsidRPr="00D7350D" w:rsidRDefault="00D26CBD" w:rsidP="00D26CBD">
      <w:pPr>
        <w:rPr>
          <w:rFonts w:ascii="Arial" w:hAnsi="Arial" w:cs="Arial"/>
          <w:color w:val="000000"/>
        </w:rPr>
      </w:pPr>
    </w:p>
    <w:p w:rsidR="00D26CBD" w:rsidRPr="00D7350D" w:rsidRDefault="00D26CBD" w:rsidP="00D26CBD">
      <w:pPr>
        <w:pStyle w:val="ListParagraph"/>
        <w:numPr>
          <w:ilvl w:val="0"/>
          <w:numId w:val="2"/>
        </w:numPr>
        <w:autoSpaceDE w:val="0"/>
        <w:autoSpaceDN w:val="0"/>
        <w:adjustRightInd w:val="0"/>
        <w:spacing w:after="0" w:line="240" w:lineRule="auto"/>
        <w:rPr>
          <w:rFonts w:ascii="Arial" w:hAnsi="Arial" w:cs="Arial"/>
        </w:rPr>
      </w:pPr>
      <w:r w:rsidRPr="00D7350D">
        <w:rPr>
          <w:rFonts w:ascii="Arial" w:hAnsi="Arial" w:cs="Arial"/>
          <w:i/>
        </w:rPr>
        <w:t>(Context Statement Referencing the Text):</w:t>
      </w:r>
      <w:r w:rsidRPr="00D7350D">
        <w:rPr>
          <w:rFonts w:ascii="Arial" w:hAnsi="Arial" w:cs="Arial"/>
        </w:rPr>
        <w:t xml:space="preserve"> As part of the “war on drugs” and in reaction to an increase in school violence, many schools across the nation now conduct targeted searches of student lockers and backpacks. </w:t>
      </w:r>
    </w:p>
    <w:p w:rsidR="00D26CBD" w:rsidRPr="00D7350D" w:rsidRDefault="00D26CBD" w:rsidP="00D26CBD">
      <w:pPr>
        <w:pStyle w:val="ListParagraph"/>
        <w:autoSpaceDE w:val="0"/>
        <w:autoSpaceDN w:val="0"/>
        <w:adjustRightInd w:val="0"/>
        <w:spacing w:after="0" w:line="240" w:lineRule="auto"/>
        <w:rPr>
          <w:rFonts w:ascii="Arial" w:hAnsi="Arial" w:cs="Arial"/>
        </w:rPr>
      </w:pPr>
      <w:r w:rsidRPr="00D7350D">
        <w:rPr>
          <w:rFonts w:ascii="Arial" w:hAnsi="Arial" w:cs="Arial"/>
          <w:i/>
        </w:rPr>
        <w:t>(Verb/Prompt to Write To):</w:t>
      </w:r>
      <w:r w:rsidRPr="00D7350D">
        <w:rPr>
          <w:rFonts w:ascii="Arial" w:hAnsi="Arial" w:cs="Arial"/>
        </w:rPr>
        <w:t xml:space="preserve"> Although the Supreme Court has ruled that public school officials have the right to search students’ persons and property when they have reasonable cause to suspect weapons or drugs, many people feel this is a gross violation of students’ right to privacy. Others feel that since school officials are responsible for the well-being of students while they are in the building, they have the right to search for drugs or weapons at any time. How do you feel about this issue? </w:t>
      </w:r>
    </w:p>
    <w:p w:rsidR="00D26CBD" w:rsidRPr="00D7350D" w:rsidRDefault="00D26CBD" w:rsidP="00D26CBD">
      <w:pPr>
        <w:pStyle w:val="ListParagraph"/>
        <w:autoSpaceDE w:val="0"/>
        <w:autoSpaceDN w:val="0"/>
        <w:adjustRightInd w:val="0"/>
        <w:spacing w:after="0" w:line="240" w:lineRule="auto"/>
        <w:rPr>
          <w:rFonts w:ascii="Arial" w:hAnsi="Arial" w:cs="Arial"/>
        </w:rPr>
      </w:pPr>
      <w:r w:rsidRPr="00D7350D">
        <w:rPr>
          <w:rFonts w:ascii="Arial" w:hAnsi="Arial" w:cs="Arial"/>
          <w:i/>
        </w:rPr>
        <w:t>(Product to Create and Evidence Instructions):</w:t>
      </w:r>
      <w:r w:rsidRPr="00D7350D">
        <w:rPr>
          <w:rFonts w:ascii="Arial" w:hAnsi="Arial" w:cs="Arial"/>
        </w:rPr>
        <w:t xml:space="preserve"> State your position and explain your reasons with specific examples. </w:t>
      </w:r>
    </w:p>
    <w:p w:rsidR="00D26CBD" w:rsidRPr="00D7350D" w:rsidRDefault="00D26CBD" w:rsidP="00D26CBD">
      <w:pPr>
        <w:rPr>
          <w:rFonts w:ascii="Arial" w:hAnsi="Arial" w:cs="Arial"/>
          <w:color w:val="000000"/>
        </w:rPr>
      </w:pPr>
      <w:r w:rsidRPr="00D7350D">
        <w:rPr>
          <w:rFonts w:ascii="Arial" w:hAnsi="Arial" w:cs="Arial"/>
          <w:color w:val="000000"/>
        </w:rPr>
        <w:br w:type="page"/>
      </w:r>
    </w:p>
    <w:p w:rsidR="00D26CBD" w:rsidRPr="00D7350D" w:rsidRDefault="00D26CBD" w:rsidP="00AC5931">
      <w:pPr>
        <w:jc w:val="center"/>
        <w:rPr>
          <w:rFonts w:ascii="Arial" w:hAnsi="Arial" w:cs="Arial"/>
          <w:b/>
          <w:color w:val="000000" w:themeColor="text1"/>
          <w:u w:val="single"/>
        </w:rPr>
      </w:pPr>
      <w:r w:rsidRPr="00D7350D">
        <w:rPr>
          <w:rFonts w:ascii="Arial" w:hAnsi="Arial" w:cs="Arial"/>
          <w:b/>
          <w:color w:val="000000" w:themeColor="text1"/>
          <w:u w:val="single"/>
        </w:rPr>
        <w:lastRenderedPageBreak/>
        <w:t>If you have a Prompt that you want to make work for a literacy lesson:</w:t>
      </w:r>
    </w:p>
    <w:p w:rsidR="00D26CBD" w:rsidRPr="00D7350D" w:rsidRDefault="00D26CBD" w:rsidP="00D26CBD">
      <w:pPr>
        <w:pStyle w:val="ListParagraph"/>
        <w:numPr>
          <w:ilvl w:val="0"/>
          <w:numId w:val="4"/>
        </w:numPr>
        <w:rPr>
          <w:rFonts w:ascii="Arial" w:hAnsi="Arial" w:cs="Arial"/>
          <w:color w:val="000000" w:themeColor="text1"/>
        </w:rPr>
      </w:pPr>
      <w:r w:rsidRPr="00D7350D">
        <w:rPr>
          <w:rFonts w:ascii="Arial" w:hAnsi="Arial" w:cs="Arial"/>
          <w:color w:val="000000" w:themeColor="text1"/>
        </w:rPr>
        <w:t>Use the prompt (will typically provide context)</w:t>
      </w:r>
    </w:p>
    <w:p w:rsidR="00D26CBD" w:rsidRPr="00D7350D" w:rsidRDefault="00D26CBD" w:rsidP="00D26CBD">
      <w:pPr>
        <w:pStyle w:val="ListParagraph"/>
        <w:numPr>
          <w:ilvl w:val="0"/>
          <w:numId w:val="4"/>
        </w:numPr>
        <w:rPr>
          <w:rFonts w:ascii="Arial" w:hAnsi="Arial" w:cs="Arial"/>
          <w:color w:val="000000" w:themeColor="text1"/>
        </w:rPr>
      </w:pPr>
      <w:r w:rsidRPr="00D7350D">
        <w:rPr>
          <w:rFonts w:ascii="Arial" w:hAnsi="Arial" w:cs="Arial"/>
          <w:color w:val="000000" w:themeColor="text1"/>
        </w:rPr>
        <w:t>Find a text that aligns (will often be real world)</w:t>
      </w:r>
    </w:p>
    <w:p w:rsidR="00D26CBD" w:rsidRPr="00D7350D" w:rsidRDefault="00D26CBD" w:rsidP="00D26CBD">
      <w:pPr>
        <w:pStyle w:val="ListParagraph"/>
        <w:numPr>
          <w:ilvl w:val="0"/>
          <w:numId w:val="4"/>
        </w:numPr>
        <w:rPr>
          <w:rFonts w:ascii="Arial" w:hAnsi="Arial" w:cs="Arial"/>
          <w:color w:val="000000" w:themeColor="text1"/>
        </w:rPr>
      </w:pPr>
      <w:r w:rsidRPr="00D7350D">
        <w:rPr>
          <w:rFonts w:ascii="Arial" w:hAnsi="Arial" w:cs="Arial"/>
          <w:color w:val="000000" w:themeColor="text1"/>
        </w:rPr>
        <w:t>Include the writing components as an addition to the prompt</w:t>
      </w:r>
    </w:p>
    <w:p w:rsidR="00D26CBD" w:rsidRPr="00D7350D" w:rsidRDefault="00D26CBD" w:rsidP="00D26CBD">
      <w:pPr>
        <w:pStyle w:val="ListParagraph"/>
        <w:ind w:left="810"/>
        <w:rPr>
          <w:rFonts w:ascii="Arial" w:hAnsi="Arial" w:cs="Arial"/>
          <w:b/>
          <w:color w:val="000000" w:themeColor="text1"/>
          <w:u w:val="single"/>
        </w:rPr>
      </w:pPr>
    </w:p>
    <w:p w:rsidR="00D26CBD" w:rsidRPr="00D7350D" w:rsidRDefault="00D26CBD" w:rsidP="00D26CBD">
      <w:pPr>
        <w:pStyle w:val="ListParagraph"/>
        <w:numPr>
          <w:ilvl w:val="0"/>
          <w:numId w:val="2"/>
        </w:numPr>
        <w:rPr>
          <w:rFonts w:ascii="Arial" w:hAnsi="Arial" w:cs="Arial"/>
          <w:color w:val="000000"/>
        </w:rPr>
      </w:pPr>
      <w:r w:rsidRPr="00D7350D">
        <w:rPr>
          <w:rFonts w:ascii="Arial" w:hAnsi="Arial" w:cs="Arial"/>
          <w:color w:val="000000"/>
        </w:rPr>
        <w:t xml:space="preserve">For example: This AP prompt discusses income of college graduates at entry level positions. Find an article that pertains to that topic. Then, give the AP Prompt along with a little extension at the end that requires a more literacy focus. Thus, students would use both the article and the math within the AP prompt to justify their stance for the writing piece of the literacy lesson. </w:t>
      </w:r>
    </w:p>
    <w:p w:rsidR="00D26CBD" w:rsidRPr="00D7350D" w:rsidRDefault="00D26CBD" w:rsidP="00D26CBD">
      <w:pPr>
        <w:pStyle w:val="ListParagraph"/>
        <w:rPr>
          <w:rFonts w:ascii="Arial" w:hAnsi="Arial" w:cs="Arial"/>
          <w:color w:val="000000"/>
        </w:rPr>
      </w:pPr>
    </w:p>
    <w:p w:rsidR="00D26CBD" w:rsidRPr="00D7350D" w:rsidRDefault="00D26CBD" w:rsidP="00D26CBD">
      <w:pPr>
        <w:pStyle w:val="ListParagraph"/>
        <w:rPr>
          <w:rFonts w:ascii="Arial" w:hAnsi="Arial" w:cs="Arial"/>
          <w:color w:val="000000"/>
        </w:rPr>
      </w:pPr>
      <w:r w:rsidRPr="00D7350D">
        <w:rPr>
          <w:rFonts w:ascii="Arial" w:hAnsi="Arial" w:cs="Arial"/>
          <w:color w:val="000000"/>
        </w:rPr>
        <w:t>The prompt would be as follows:</w:t>
      </w:r>
    </w:p>
    <w:p w:rsidR="00D26CBD" w:rsidRPr="00D7350D" w:rsidRDefault="00D26CBD" w:rsidP="00D26CBD">
      <w:pPr>
        <w:autoSpaceDE w:val="0"/>
        <w:autoSpaceDN w:val="0"/>
        <w:adjustRightInd w:val="0"/>
        <w:spacing w:after="0" w:line="240" w:lineRule="auto"/>
        <w:jc w:val="center"/>
        <w:rPr>
          <w:rFonts w:ascii="Arial" w:hAnsi="Arial" w:cs="Arial"/>
        </w:rPr>
      </w:pPr>
      <w:r w:rsidRPr="00D7350D">
        <w:rPr>
          <w:rFonts w:ascii="Arial" w:hAnsi="Arial" w:cs="Arial"/>
          <w:noProof/>
        </w:rPr>
        <w:drawing>
          <wp:inline distT="0" distB="0" distL="0" distR="0" wp14:anchorId="526E65D8" wp14:editId="7045E137">
            <wp:extent cx="4962525" cy="331297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0993" t="17949" r="21636" b="20769"/>
                    <a:stretch/>
                  </pic:blipFill>
                  <pic:spPr bwMode="auto">
                    <a:xfrm>
                      <a:off x="0" y="0"/>
                      <a:ext cx="4964074" cy="3314005"/>
                    </a:xfrm>
                    <a:prstGeom prst="rect">
                      <a:avLst/>
                    </a:prstGeom>
                    <a:ln>
                      <a:noFill/>
                    </a:ln>
                    <a:extLst>
                      <a:ext uri="{53640926-AAD7-44D8-BBD7-CCE9431645EC}">
                        <a14:shadowObscured xmlns:a14="http://schemas.microsoft.com/office/drawing/2010/main"/>
                      </a:ext>
                    </a:extLst>
                  </pic:spPr>
                </pic:pic>
              </a:graphicData>
            </a:graphic>
          </wp:inline>
        </w:drawing>
      </w: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autoSpaceDE w:val="0"/>
        <w:autoSpaceDN w:val="0"/>
        <w:adjustRightInd w:val="0"/>
        <w:spacing w:after="0" w:line="240" w:lineRule="auto"/>
        <w:ind w:left="720"/>
        <w:rPr>
          <w:rFonts w:ascii="Arial" w:hAnsi="Arial" w:cs="Arial"/>
        </w:rPr>
      </w:pPr>
      <w:r w:rsidRPr="00D7350D">
        <w:rPr>
          <w:rFonts w:ascii="Arial" w:hAnsi="Arial" w:cs="Arial"/>
        </w:rPr>
        <w:t>Then, add the following to the end of the prompt</w:t>
      </w:r>
      <w:proofErr w:type="gramStart"/>
      <w:r w:rsidRPr="00D7350D">
        <w:rPr>
          <w:rFonts w:ascii="Arial" w:hAnsi="Arial" w:cs="Arial"/>
        </w:rPr>
        <w:t>:</w:t>
      </w:r>
      <w:proofErr w:type="gramEnd"/>
      <w:r w:rsidRPr="00D7350D">
        <w:rPr>
          <w:rFonts w:ascii="Arial" w:hAnsi="Arial" w:cs="Arial"/>
        </w:rPr>
        <w:br/>
        <w:t xml:space="preserve">Justify whether it is better to take a job at a company with a lower starting salary but higher room for upward mobility or a higher starting salary but lower peak salary. Use evidence from the reading and from the prompt above to support your stance. </w:t>
      </w:r>
    </w:p>
    <w:p w:rsidR="00D26CBD" w:rsidRPr="00D7350D" w:rsidRDefault="00D26CBD" w:rsidP="00D26CBD">
      <w:pPr>
        <w:autoSpaceDE w:val="0"/>
        <w:autoSpaceDN w:val="0"/>
        <w:adjustRightInd w:val="0"/>
        <w:spacing w:after="0" w:line="240" w:lineRule="auto"/>
        <w:ind w:left="720"/>
        <w:rPr>
          <w:rFonts w:ascii="Arial" w:hAnsi="Arial" w:cs="Arial"/>
        </w:rPr>
      </w:pPr>
    </w:p>
    <w:p w:rsidR="00D26CBD" w:rsidRPr="00D7350D" w:rsidRDefault="00D26CBD" w:rsidP="00D26CBD">
      <w:pPr>
        <w:pStyle w:val="ListParagraph"/>
        <w:numPr>
          <w:ilvl w:val="0"/>
          <w:numId w:val="2"/>
        </w:numPr>
        <w:autoSpaceDE w:val="0"/>
        <w:autoSpaceDN w:val="0"/>
        <w:adjustRightInd w:val="0"/>
        <w:spacing w:after="0" w:line="240" w:lineRule="auto"/>
        <w:rPr>
          <w:rFonts w:ascii="Arial" w:hAnsi="Arial" w:cs="Arial"/>
        </w:rPr>
      </w:pPr>
      <w:r w:rsidRPr="00D7350D">
        <w:rPr>
          <w:rFonts w:ascii="Arial" w:hAnsi="Arial" w:cs="Arial"/>
        </w:rPr>
        <w:t xml:space="preserve">This AP Prompt already embeds a lot of the literacy writing prompt. However, it assumes background knowledge about Latin American and the Caribbean and North America. You could integrate a reading that addresses the history of labor in those two regions from 1450 to 1900 as the text that supports this prompt. </w:t>
      </w:r>
    </w:p>
    <w:p w:rsidR="00D26CBD" w:rsidRPr="00D7350D" w:rsidRDefault="00D26CBD" w:rsidP="00D26CBD">
      <w:pPr>
        <w:pStyle w:val="ListParagraph"/>
        <w:autoSpaceDE w:val="0"/>
        <w:autoSpaceDN w:val="0"/>
        <w:adjustRightInd w:val="0"/>
        <w:spacing w:after="0" w:line="240" w:lineRule="auto"/>
        <w:rPr>
          <w:rFonts w:ascii="Arial" w:hAnsi="Arial" w:cs="Arial"/>
        </w:rPr>
      </w:pPr>
      <w:r w:rsidRPr="00D7350D">
        <w:rPr>
          <w:rFonts w:ascii="Arial" w:hAnsi="Arial" w:cs="Arial"/>
          <w:noProof/>
        </w:rPr>
        <w:drawing>
          <wp:inline distT="0" distB="0" distL="0" distR="0" wp14:anchorId="43DDDB57" wp14:editId="313462DC">
            <wp:extent cx="5604510" cy="167625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929" t="27310" r="32373" b="55128"/>
                    <a:stretch/>
                  </pic:blipFill>
                  <pic:spPr bwMode="auto">
                    <a:xfrm>
                      <a:off x="0" y="0"/>
                      <a:ext cx="5626443" cy="1682819"/>
                    </a:xfrm>
                    <a:prstGeom prst="rect">
                      <a:avLst/>
                    </a:prstGeom>
                    <a:ln>
                      <a:noFill/>
                    </a:ln>
                    <a:extLst>
                      <a:ext uri="{53640926-AAD7-44D8-BBD7-CCE9431645EC}">
                        <a14:shadowObscured xmlns:a14="http://schemas.microsoft.com/office/drawing/2010/main"/>
                      </a:ext>
                    </a:extLst>
                  </pic:spPr>
                </pic:pic>
              </a:graphicData>
            </a:graphic>
          </wp:inline>
        </w:drawing>
      </w:r>
    </w:p>
    <w:p w:rsidR="00D26CBD" w:rsidRPr="00D7350D" w:rsidRDefault="00D26CBD" w:rsidP="00D26CBD">
      <w:pPr>
        <w:pStyle w:val="ListParagraph"/>
        <w:autoSpaceDE w:val="0"/>
        <w:autoSpaceDN w:val="0"/>
        <w:adjustRightInd w:val="0"/>
        <w:spacing w:after="0" w:line="240" w:lineRule="auto"/>
        <w:ind w:left="1440" w:hanging="720"/>
        <w:rPr>
          <w:rFonts w:ascii="Arial" w:hAnsi="Arial" w:cs="Arial"/>
        </w:rPr>
      </w:pPr>
    </w:p>
    <w:p w:rsidR="00D26CBD" w:rsidRPr="00D7350D" w:rsidRDefault="00D26CBD" w:rsidP="00D26CBD">
      <w:pPr>
        <w:pStyle w:val="ListParagraph"/>
        <w:autoSpaceDE w:val="0"/>
        <w:autoSpaceDN w:val="0"/>
        <w:adjustRightInd w:val="0"/>
        <w:spacing w:after="0" w:line="240" w:lineRule="auto"/>
        <w:ind w:left="1440" w:hanging="720"/>
        <w:rPr>
          <w:rFonts w:ascii="Arial" w:hAnsi="Arial" w:cs="Arial"/>
        </w:rPr>
      </w:pPr>
      <w:r w:rsidRPr="00D7350D">
        <w:rPr>
          <w:rFonts w:ascii="Arial" w:hAnsi="Arial" w:cs="Arial"/>
        </w:rPr>
        <w:t>You could then just add a 5</w:t>
      </w:r>
      <w:r w:rsidRPr="00D7350D">
        <w:rPr>
          <w:rFonts w:ascii="Arial" w:hAnsi="Arial" w:cs="Arial"/>
          <w:vertAlign w:val="superscript"/>
        </w:rPr>
        <w:t>th</w:t>
      </w:r>
      <w:r w:rsidRPr="00D7350D">
        <w:rPr>
          <w:rFonts w:ascii="Arial" w:hAnsi="Arial" w:cs="Arial"/>
        </w:rPr>
        <w:t xml:space="preserve"> bullet point that says: Support your stance with evidence from the text.</w:t>
      </w:r>
    </w:p>
    <w:p w:rsidR="00D26CBD" w:rsidRPr="00D7350D" w:rsidRDefault="00D26CBD" w:rsidP="00D26CBD">
      <w:pPr>
        <w:pStyle w:val="ListParagraph"/>
        <w:numPr>
          <w:ilvl w:val="0"/>
          <w:numId w:val="2"/>
        </w:numPr>
        <w:autoSpaceDE w:val="0"/>
        <w:autoSpaceDN w:val="0"/>
        <w:adjustRightInd w:val="0"/>
        <w:spacing w:after="0" w:line="240" w:lineRule="auto"/>
        <w:rPr>
          <w:rFonts w:ascii="Arial" w:hAnsi="Arial" w:cs="Arial"/>
        </w:rPr>
      </w:pPr>
      <w:r w:rsidRPr="00D7350D">
        <w:rPr>
          <w:rFonts w:ascii="Arial" w:hAnsi="Arial" w:cs="Arial"/>
        </w:rPr>
        <w:lastRenderedPageBreak/>
        <w:t xml:space="preserve">In this case, the AP prompt references mitosis and meiosis. I would select a reading about those two topics, potentially pertaining to genetic change over time. </w:t>
      </w: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pStyle w:val="ListParagraph"/>
        <w:rPr>
          <w:rFonts w:ascii="Arial" w:hAnsi="Arial" w:cs="Arial"/>
          <w:color w:val="000000"/>
        </w:rPr>
      </w:pPr>
      <w:r w:rsidRPr="00D7350D">
        <w:rPr>
          <w:rFonts w:ascii="Arial" w:hAnsi="Arial" w:cs="Arial"/>
          <w:color w:val="000000"/>
        </w:rPr>
        <w:t xml:space="preserve">Then, I would give the AP Prompt along with a little extension at the end that requires a more literacy focus. Thus, students would use both the article and the AP prompt to justify their stance for the writing piece of the literacy lesson. </w:t>
      </w:r>
    </w:p>
    <w:p w:rsidR="00D26CBD" w:rsidRPr="00D7350D" w:rsidRDefault="00D26CBD" w:rsidP="00D26CBD">
      <w:pPr>
        <w:autoSpaceDE w:val="0"/>
        <w:autoSpaceDN w:val="0"/>
        <w:adjustRightInd w:val="0"/>
        <w:spacing w:after="0" w:line="240" w:lineRule="auto"/>
        <w:jc w:val="center"/>
        <w:rPr>
          <w:rFonts w:ascii="Arial" w:hAnsi="Arial" w:cs="Arial"/>
        </w:rPr>
      </w:pPr>
      <w:r w:rsidRPr="00D7350D">
        <w:rPr>
          <w:rFonts w:ascii="Arial" w:hAnsi="Arial" w:cs="Arial"/>
          <w:noProof/>
        </w:rPr>
        <w:drawing>
          <wp:inline distT="0" distB="0" distL="0" distR="0" wp14:anchorId="41C16BFC" wp14:editId="34588920">
            <wp:extent cx="5539359" cy="12763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2692" t="14872" r="32532" b="72308"/>
                    <a:stretch/>
                  </pic:blipFill>
                  <pic:spPr bwMode="auto">
                    <a:xfrm>
                      <a:off x="0" y="0"/>
                      <a:ext cx="5550618" cy="1278944"/>
                    </a:xfrm>
                    <a:prstGeom prst="rect">
                      <a:avLst/>
                    </a:prstGeom>
                    <a:ln>
                      <a:noFill/>
                    </a:ln>
                    <a:extLst>
                      <a:ext uri="{53640926-AAD7-44D8-BBD7-CCE9431645EC}">
                        <a14:shadowObscured xmlns:a14="http://schemas.microsoft.com/office/drawing/2010/main"/>
                      </a:ext>
                    </a:extLst>
                  </pic:spPr>
                </pic:pic>
              </a:graphicData>
            </a:graphic>
          </wp:inline>
        </w:drawing>
      </w:r>
    </w:p>
    <w:p w:rsidR="00D26CBD" w:rsidRPr="00D7350D" w:rsidRDefault="00D26CBD" w:rsidP="00D26CBD">
      <w:pPr>
        <w:autoSpaceDE w:val="0"/>
        <w:autoSpaceDN w:val="0"/>
        <w:adjustRightInd w:val="0"/>
        <w:spacing w:after="0" w:line="240" w:lineRule="auto"/>
        <w:ind w:left="720"/>
        <w:rPr>
          <w:rFonts w:ascii="Arial" w:hAnsi="Arial" w:cs="Arial"/>
        </w:rPr>
      </w:pPr>
      <w:r w:rsidRPr="00D7350D">
        <w:rPr>
          <w:rFonts w:ascii="Arial" w:hAnsi="Arial" w:cs="Arial"/>
        </w:rPr>
        <w:t xml:space="preserve">If you have a mutation during mitosis or meiosis, which is more likely to create changes in an offspring? Justify your response with evidence from both the prompt and the text.  </w:t>
      </w:r>
    </w:p>
    <w:p w:rsidR="00D26CBD" w:rsidRPr="00D7350D" w:rsidRDefault="00D26CBD" w:rsidP="00D26CBD">
      <w:pPr>
        <w:autoSpaceDE w:val="0"/>
        <w:autoSpaceDN w:val="0"/>
        <w:adjustRightInd w:val="0"/>
        <w:spacing w:after="0" w:line="240" w:lineRule="auto"/>
        <w:jc w:val="center"/>
        <w:rPr>
          <w:rFonts w:ascii="Arial" w:hAnsi="Arial" w:cs="Arial"/>
        </w:rPr>
      </w:pP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pStyle w:val="ListParagraph"/>
        <w:numPr>
          <w:ilvl w:val="0"/>
          <w:numId w:val="2"/>
        </w:numPr>
        <w:autoSpaceDE w:val="0"/>
        <w:autoSpaceDN w:val="0"/>
        <w:adjustRightInd w:val="0"/>
        <w:spacing w:after="0" w:line="240" w:lineRule="auto"/>
        <w:rPr>
          <w:rFonts w:ascii="Arial" w:hAnsi="Arial" w:cs="Arial"/>
        </w:rPr>
      </w:pPr>
      <w:r w:rsidRPr="00D7350D">
        <w:rPr>
          <w:rFonts w:ascii="Arial" w:hAnsi="Arial" w:cs="Arial"/>
        </w:rPr>
        <w:t>This AP Prompt already embeds a lot of the literacy writing prompt. However, it assumes background knowledge about Mexico and Russia. You could integrate a reading that addresses the party systems in those two countries as the text that supports this prompt. You could then just change the directions for part (e) as shown below:</w:t>
      </w: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autoSpaceDE w:val="0"/>
        <w:autoSpaceDN w:val="0"/>
        <w:adjustRightInd w:val="0"/>
        <w:spacing w:after="0" w:line="240" w:lineRule="auto"/>
        <w:rPr>
          <w:rFonts w:ascii="Arial" w:hAnsi="Arial" w:cs="Arial"/>
        </w:rPr>
      </w:pPr>
      <w:r w:rsidRPr="00D7350D">
        <w:rPr>
          <w:rFonts w:ascii="Arial" w:hAnsi="Arial" w:cs="Arial"/>
          <w:noProof/>
        </w:rPr>
        <w:drawing>
          <wp:inline distT="0" distB="0" distL="0" distR="0" wp14:anchorId="43915DA7" wp14:editId="3AC29F05">
            <wp:extent cx="5866037" cy="145415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8686" t="36172" r="28045" b="46667"/>
                    <a:stretch/>
                  </pic:blipFill>
                  <pic:spPr bwMode="auto">
                    <a:xfrm>
                      <a:off x="0" y="0"/>
                      <a:ext cx="5895984" cy="1461574"/>
                    </a:xfrm>
                    <a:prstGeom prst="rect">
                      <a:avLst/>
                    </a:prstGeom>
                    <a:ln>
                      <a:noFill/>
                    </a:ln>
                    <a:extLst>
                      <a:ext uri="{53640926-AAD7-44D8-BBD7-CCE9431645EC}">
                        <a14:shadowObscured xmlns:a14="http://schemas.microsoft.com/office/drawing/2010/main"/>
                      </a:ext>
                    </a:extLst>
                  </pic:spPr>
                </pic:pic>
              </a:graphicData>
            </a:graphic>
          </wp:inline>
        </w:drawing>
      </w:r>
    </w:p>
    <w:p w:rsidR="00D26CBD" w:rsidRPr="00D7350D" w:rsidRDefault="00D26CBD" w:rsidP="00D26CBD">
      <w:pPr>
        <w:autoSpaceDE w:val="0"/>
        <w:autoSpaceDN w:val="0"/>
        <w:adjustRightInd w:val="0"/>
        <w:spacing w:after="0" w:line="240" w:lineRule="auto"/>
        <w:ind w:left="1440" w:hanging="360"/>
        <w:rPr>
          <w:rFonts w:ascii="Arial" w:hAnsi="Arial" w:cs="Arial"/>
        </w:rPr>
      </w:pPr>
      <w:r w:rsidRPr="00D7350D">
        <w:rPr>
          <w:rFonts w:ascii="Arial" w:hAnsi="Arial" w:cs="Arial"/>
        </w:rPr>
        <w:t xml:space="preserve">(e) Explain how a dominant party system can promote or hinder political legitimacy. Support your stance with evidence from the text. </w:t>
      </w: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autoSpaceDE w:val="0"/>
        <w:autoSpaceDN w:val="0"/>
        <w:adjustRightInd w:val="0"/>
        <w:spacing w:after="0" w:line="240" w:lineRule="auto"/>
        <w:rPr>
          <w:rFonts w:ascii="Arial" w:hAnsi="Arial" w:cs="Arial"/>
        </w:rPr>
      </w:pPr>
    </w:p>
    <w:p w:rsidR="00D26CBD" w:rsidRPr="00D7350D" w:rsidRDefault="00D26CBD" w:rsidP="00D26CBD">
      <w:pPr>
        <w:pStyle w:val="ListParagraph"/>
        <w:numPr>
          <w:ilvl w:val="0"/>
          <w:numId w:val="2"/>
        </w:numPr>
        <w:autoSpaceDE w:val="0"/>
        <w:autoSpaceDN w:val="0"/>
        <w:adjustRightInd w:val="0"/>
        <w:spacing w:after="0" w:line="240" w:lineRule="auto"/>
        <w:rPr>
          <w:rFonts w:ascii="Arial" w:hAnsi="Arial" w:cs="Arial"/>
        </w:rPr>
      </w:pPr>
      <w:r w:rsidRPr="00D7350D">
        <w:rPr>
          <w:rFonts w:ascii="Arial" w:hAnsi="Arial" w:cs="Arial"/>
        </w:rPr>
        <w:t>Write an extended paragraph explaining the</w:t>
      </w:r>
      <w:r w:rsidRPr="00D7350D">
        <w:rPr>
          <w:rFonts w:ascii="Arial" w:hAnsi="Arial" w:cs="Arial"/>
          <w:spacing w:val="-7"/>
        </w:rPr>
        <w:t xml:space="preserve"> </w:t>
      </w:r>
      <w:r w:rsidRPr="00D7350D">
        <w:rPr>
          <w:rFonts w:ascii="Arial" w:hAnsi="Arial" w:cs="Arial"/>
        </w:rPr>
        <w:t xml:space="preserve">following: Is the following a quadratic function? </w:t>
      </w:r>
    </w:p>
    <w:p w:rsidR="00D26CBD" w:rsidRPr="00D7350D" w:rsidRDefault="00D26CBD" w:rsidP="00D26CBD">
      <w:pPr>
        <w:pStyle w:val="BodyText"/>
        <w:kinsoku w:val="0"/>
        <w:overflowPunct w:val="0"/>
        <w:jc w:val="center"/>
        <w:rPr>
          <w:rFonts w:ascii="Arial" w:hAnsi="Arial" w:cs="Arial"/>
          <w:sz w:val="22"/>
          <w:szCs w:val="22"/>
        </w:rPr>
      </w:pPr>
      <w:r w:rsidRPr="00D7350D">
        <w:rPr>
          <w:rFonts w:ascii="Arial" w:hAnsi="Arial" w:cs="Arial"/>
          <w:noProof/>
          <w:position w:val="-81"/>
          <w:sz w:val="22"/>
          <w:szCs w:val="22"/>
        </w:rPr>
        <w:drawing>
          <wp:inline distT="0" distB="0" distL="0" distR="0" wp14:anchorId="575B4401" wp14:editId="634CB540">
            <wp:extent cx="1362075" cy="683578"/>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4829" cy="705035"/>
                    </a:xfrm>
                    <a:prstGeom prst="rect">
                      <a:avLst/>
                    </a:prstGeom>
                    <a:noFill/>
                    <a:ln>
                      <a:noFill/>
                    </a:ln>
                  </pic:spPr>
                </pic:pic>
              </a:graphicData>
            </a:graphic>
          </wp:inline>
        </w:drawing>
      </w:r>
    </w:p>
    <w:p w:rsidR="00D26CBD" w:rsidRPr="00D7350D" w:rsidRDefault="00D26CBD" w:rsidP="00D26CBD">
      <w:pPr>
        <w:pStyle w:val="BodyText"/>
        <w:kinsoku w:val="0"/>
        <w:overflowPunct w:val="0"/>
        <w:rPr>
          <w:rFonts w:ascii="Arial" w:hAnsi="Arial" w:cs="Arial"/>
          <w:sz w:val="22"/>
          <w:szCs w:val="22"/>
        </w:rPr>
      </w:pPr>
    </w:p>
    <w:p w:rsidR="00D26CBD" w:rsidRPr="00D7350D" w:rsidRDefault="00D26CBD" w:rsidP="00D26CBD">
      <w:pPr>
        <w:pStyle w:val="BodyText"/>
        <w:kinsoku w:val="0"/>
        <w:overflowPunct w:val="0"/>
        <w:spacing w:before="16"/>
        <w:ind w:left="168" w:firstLine="472"/>
        <w:rPr>
          <w:rFonts w:ascii="Arial" w:hAnsi="Arial" w:cs="Arial"/>
          <w:sz w:val="22"/>
          <w:szCs w:val="22"/>
        </w:rPr>
      </w:pPr>
      <w:r w:rsidRPr="00D7350D">
        <w:rPr>
          <w:rFonts w:ascii="Arial" w:hAnsi="Arial" w:cs="Arial"/>
          <w:sz w:val="22"/>
          <w:szCs w:val="22"/>
        </w:rPr>
        <w:t>Remember to:</w:t>
      </w:r>
    </w:p>
    <w:p w:rsidR="00D26CBD" w:rsidRPr="00D7350D" w:rsidRDefault="00D26CBD" w:rsidP="00D26CBD">
      <w:pPr>
        <w:pStyle w:val="BodyText"/>
        <w:kinsoku w:val="0"/>
        <w:overflowPunct w:val="0"/>
        <w:spacing w:before="6"/>
        <w:rPr>
          <w:rFonts w:ascii="Arial" w:hAnsi="Arial" w:cs="Arial"/>
          <w:sz w:val="22"/>
          <w:szCs w:val="22"/>
        </w:rPr>
      </w:pPr>
    </w:p>
    <w:p w:rsidR="00D26CBD" w:rsidRPr="00D7350D" w:rsidRDefault="00D26CBD" w:rsidP="00D26CBD">
      <w:pPr>
        <w:pStyle w:val="ListParagraph"/>
        <w:numPr>
          <w:ilvl w:val="0"/>
          <w:numId w:val="3"/>
        </w:numPr>
        <w:tabs>
          <w:tab w:val="left" w:pos="1001"/>
        </w:tabs>
        <w:kinsoku w:val="0"/>
        <w:overflowPunct w:val="0"/>
        <w:autoSpaceDE w:val="0"/>
        <w:autoSpaceDN w:val="0"/>
        <w:adjustRightInd w:val="0"/>
        <w:spacing w:after="0" w:line="240" w:lineRule="auto"/>
        <w:contextualSpacing w:val="0"/>
        <w:rPr>
          <w:rFonts w:ascii="Arial" w:hAnsi="Arial" w:cs="Arial"/>
        </w:rPr>
      </w:pPr>
      <w:r w:rsidRPr="00D7350D">
        <w:rPr>
          <w:rFonts w:ascii="Arial" w:hAnsi="Arial" w:cs="Arial"/>
        </w:rPr>
        <w:t>State your claim (stance) in regards to the question</w:t>
      </w:r>
    </w:p>
    <w:p w:rsidR="00D26CBD" w:rsidRPr="00D7350D" w:rsidRDefault="00D26CBD" w:rsidP="00D26CBD">
      <w:pPr>
        <w:pStyle w:val="ListParagraph"/>
        <w:numPr>
          <w:ilvl w:val="0"/>
          <w:numId w:val="3"/>
        </w:numPr>
        <w:tabs>
          <w:tab w:val="left" w:pos="1001"/>
        </w:tabs>
        <w:kinsoku w:val="0"/>
        <w:overflowPunct w:val="0"/>
        <w:autoSpaceDE w:val="0"/>
        <w:autoSpaceDN w:val="0"/>
        <w:adjustRightInd w:val="0"/>
        <w:spacing w:before="39" w:after="0" w:line="240" w:lineRule="auto"/>
        <w:contextualSpacing w:val="0"/>
        <w:rPr>
          <w:rFonts w:ascii="Arial" w:hAnsi="Arial" w:cs="Arial"/>
        </w:rPr>
      </w:pPr>
      <w:r w:rsidRPr="00D7350D">
        <w:rPr>
          <w:rFonts w:ascii="Arial" w:hAnsi="Arial" w:cs="Arial"/>
        </w:rPr>
        <w:t>Use evidence from the text</w:t>
      </w:r>
    </w:p>
    <w:p w:rsidR="00D26CBD" w:rsidRPr="00D7350D" w:rsidRDefault="00D26CBD" w:rsidP="00D26CBD">
      <w:pPr>
        <w:pStyle w:val="ListParagraph"/>
        <w:numPr>
          <w:ilvl w:val="0"/>
          <w:numId w:val="3"/>
        </w:numPr>
        <w:tabs>
          <w:tab w:val="left" w:pos="1001"/>
        </w:tabs>
        <w:kinsoku w:val="0"/>
        <w:overflowPunct w:val="0"/>
        <w:autoSpaceDE w:val="0"/>
        <w:autoSpaceDN w:val="0"/>
        <w:adjustRightInd w:val="0"/>
        <w:spacing w:before="39" w:after="0" w:line="240" w:lineRule="auto"/>
        <w:contextualSpacing w:val="0"/>
        <w:rPr>
          <w:rFonts w:ascii="Arial" w:hAnsi="Arial" w:cs="Arial"/>
        </w:rPr>
      </w:pPr>
      <w:r w:rsidRPr="00D7350D">
        <w:rPr>
          <w:rFonts w:ascii="Arial" w:hAnsi="Arial" w:cs="Arial"/>
        </w:rPr>
        <w:t>Explain your thinking with reasoning/commentary</w:t>
      </w:r>
    </w:p>
    <w:p w:rsidR="00D26CBD" w:rsidRPr="00D7350D" w:rsidRDefault="00D26CBD" w:rsidP="00D26CBD">
      <w:pPr>
        <w:pStyle w:val="ListParagraph"/>
        <w:numPr>
          <w:ilvl w:val="0"/>
          <w:numId w:val="3"/>
        </w:numPr>
        <w:tabs>
          <w:tab w:val="left" w:pos="1001"/>
        </w:tabs>
        <w:kinsoku w:val="0"/>
        <w:overflowPunct w:val="0"/>
        <w:autoSpaceDE w:val="0"/>
        <w:autoSpaceDN w:val="0"/>
        <w:adjustRightInd w:val="0"/>
        <w:spacing w:after="0" w:line="240" w:lineRule="auto"/>
        <w:contextualSpacing w:val="0"/>
        <w:rPr>
          <w:rFonts w:ascii="Arial" w:hAnsi="Arial" w:cs="Arial"/>
        </w:rPr>
      </w:pPr>
      <w:r w:rsidRPr="00D7350D">
        <w:rPr>
          <w:rFonts w:ascii="Arial" w:hAnsi="Arial" w:cs="Arial"/>
        </w:rPr>
        <w:t>Take your time and write in as much detail as</w:t>
      </w:r>
      <w:r w:rsidRPr="00D7350D">
        <w:rPr>
          <w:rFonts w:ascii="Arial" w:hAnsi="Arial" w:cs="Arial"/>
          <w:spacing w:val="-20"/>
        </w:rPr>
        <w:t xml:space="preserve"> </w:t>
      </w:r>
      <w:r w:rsidRPr="00D7350D">
        <w:rPr>
          <w:rFonts w:ascii="Arial" w:hAnsi="Arial" w:cs="Arial"/>
        </w:rPr>
        <w:t>possible</w:t>
      </w:r>
    </w:p>
    <w:p w:rsidR="00D26CBD" w:rsidRPr="00D7350D" w:rsidRDefault="00D26CBD" w:rsidP="00D26CBD">
      <w:pPr>
        <w:pStyle w:val="ListParagraph"/>
        <w:numPr>
          <w:ilvl w:val="0"/>
          <w:numId w:val="3"/>
        </w:numPr>
        <w:tabs>
          <w:tab w:val="left" w:pos="1001"/>
        </w:tabs>
        <w:kinsoku w:val="0"/>
        <w:overflowPunct w:val="0"/>
        <w:autoSpaceDE w:val="0"/>
        <w:autoSpaceDN w:val="0"/>
        <w:adjustRightInd w:val="0"/>
        <w:spacing w:before="41" w:after="0" w:line="240" w:lineRule="auto"/>
        <w:contextualSpacing w:val="0"/>
        <w:rPr>
          <w:rFonts w:ascii="Arial" w:hAnsi="Arial" w:cs="Arial"/>
        </w:rPr>
      </w:pPr>
      <w:r w:rsidRPr="00D7350D">
        <w:rPr>
          <w:rFonts w:ascii="Arial" w:hAnsi="Arial" w:cs="Arial"/>
        </w:rPr>
        <w:t>Write in complete</w:t>
      </w:r>
      <w:r w:rsidRPr="00D7350D">
        <w:rPr>
          <w:rFonts w:ascii="Arial" w:hAnsi="Arial" w:cs="Arial"/>
          <w:spacing w:val="-9"/>
        </w:rPr>
        <w:t xml:space="preserve"> </w:t>
      </w:r>
      <w:r w:rsidRPr="00D7350D">
        <w:rPr>
          <w:rFonts w:ascii="Arial" w:hAnsi="Arial" w:cs="Arial"/>
        </w:rPr>
        <w:t xml:space="preserve">sentences </w:t>
      </w:r>
    </w:p>
    <w:p w:rsidR="00D26CBD" w:rsidRPr="00D7350D" w:rsidRDefault="00D26CBD" w:rsidP="00D26CBD">
      <w:pPr>
        <w:pStyle w:val="ListParagraph"/>
        <w:numPr>
          <w:ilvl w:val="0"/>
          <w:numId w:val="3"/>
        </w:numPr>
        <w:tabs>
          <w:tab w:val="left" w:pos="1001"/>
        </w:tabs>
        <w:kinsoku w:val="0"/>
        <w:overflowPunct w:val="0"/>
        <w:autoSpaceDE w:val="0"/>
        <w:autoSpaceDN w:val="0"/>
        <w:adjustRightInd w:val="0"/>
        <w:spacing w:before="39" w:after="0" w:line="240" w:lineRule="auto"/>
        <w:contextualSpacing w:val="0"/>
        <w:rPr>
          <w:rFonts w:ascii="Arial" w:hAnsi="Arial" w:cs="Arial"/>
        </w:rPr>
      </w:pPr>
      <w:r w:rsidRPr="00D7350D">
        <w:rPr>
          <w:rFonts w:ascii="Arial" w:hAnsi="Arial" w:cs="Arial"/>
        </w:rPr>
        <w:t>Use mathematical</w:t>
      </w:r>
      <w:r w:rsidRPr="00D7350D">
        <w:rPr>
          <w:rFonts w:ascii="Arial" w:hAnsi="Arial" w:cs="Arial"/>
          <w:spacing w:val="-5"/>
        </w:rPr>
        <w:t xml:space="preserve"> </w:t>
      </w:r>
      <w:r w:rsidRPr="00D7350D">
        <w:rPr>
          <w:rFonts w:ascii="Arial" w:hAnsi="Arial" w:cs="Arial"/>
        </w:rPr>
        <w:t>vocabulary</w:t>
      </w:r>
      <w:bookmarkEnd w:id="0"/>
    </w:p>
    <w:sectPr w:rsidR="00D26CBD" w:rsidRPr="00D7350D" w:rsidSect="006D7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CMKOG+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000" w:hanging="360"/>
      </w:pPr>
      <w:rPr>
        <w:rFonts w:ascii="Symbol" w:hAnsi="Symbol" w:cs="Symbol"/>
        <w:b w:val="0"/>
        <w:bCs w:val="0"/>
        <w:w w:val="100"/>
        <w:sz w:val="22"/>
        <w:szCs w:val="22"/>
      </w:rPr>
    </w:lvl>
    <w:lvl w:ilvl="1">
      <w:numFmt w:val="bullet"/>
      <w:lvlText w:val="•"/>
      <w:lvlJc w:val="left"/>
      <w:pPr>
        <w:ind w:left="1856" w:hanging="360"/>
      </w:pPr>
    </w:lvl>
    <w:lvl w:ilvl="2">
      <w:numFmt w:val="bullet"/>
      <w:lvlText w:val="•"/>
      <w:lvlJc w:val="left"/>
      <w:pPr>
        <w:ind w:left="2712" w:hanging="360"/>
      </w:pPr>
    </w:lvl>
    <w:lvl w:ilvl="3">
      <w:numFmt w:val="bullet"/>
      <w:lvlText w:val="•"/>
      <w:lvlJc w:val="left"/>
      <w:pPr>
        <w:ind w:left="3568" w:hanging="360"/>
      </w:pPr>
    </w:lvl>
    <w:lvl w:ilvl="4">
      <w:numFmt w:val="bullet"/>
      <w:lvlText w:val="•"/>
      <w:lvlJc w:val="left"/>
      <w:pPr>
        <w:ind w:left="4424" w:hanging="360"/>
      </w:pPr>
    </w:lvl>
    <w:lvl w:ilvl="5">
      <w:numFmt w:val="bullet"/>
      <w:lvlText w:val="•"/>
      <w:lvlJc w:val="left"/>
      <w:pPr>
        <w:ind w:left="5280" w:hanging="360"/>
      </w:pPr>
    </w:lvl>
    <w:lvl w:ilvl="6">
      <w:numFmt w:val="bullet"/>
      <w:lvlText w:val="•"/>
      <w:lvlJc w:val="left"/>
      <w:pPr>
        <w:ind w:left="6136" w:hanging="360"/>
      </w:pPr>
    </w:lvl>
    <w:lvl w:ilvl="7">
      <w:numFmt w:val="bullet"/>
      <w:lvlText w:val="•"/>
      <w:lvlJc w:val="left"/>
      <w:pPr>
        <w:ind w:left="6992" w:hanging="360"/>
      </w:pPr>
    </w:lvl>
    <w:lvl w:ilvl="8">
      <w:numFmt w:val="bullet"/>
      <w:lvlText w:val="•"/>
      <w:lvlJc w:val="left"/>
      <w:pPr>
        <w:ind w:left="7848" w:hanging="360"/>
      </w:pPr>
    </w:lvl>
  </w:abstractNum>
  <w:abstractNum w:abstractNumId="1">
    <w:nsid w:val="3DDE24C8"/>
    <w:multiLevelType w:val="hybridMultilevel"/>
    <w:tmpl w:val="50E0F63C"/>
    <w:lvl w:ilvl="0" w:tplc="7C7ABB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82634"/>
    <w:multiLevelType w:val="multilevel"/>
    <w:tmpl w:val="B780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A1055"/>
    <w:multiLevelType w:val="hybridMultilevel"/>
    <w:tmpl w:val="13F051E0"/>
    <w:lvl w:ilvl="0" w:tplc="FB32700A">
      <w:start w:val="6"/>
      <w:numFmt w:val="bullet"/>
      <w:lvlText w:val=""/>
      <w:lvlJc w:val="left"/>
      <w:pPr>
        <w:ind w:left="810" w:hanging="360"/>
      </w:pPr>
      <w:rPr>
        <w:rFonts w:ascii="Symbol" w:eastAsiaTheme="minorHAnsi" w:hAnsi="Symbol" w:cs="Aria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D"/>
    <w:rsid w:val="00AC5931"/>
    <w:rsid w:val="00B91C87"/>
    <w:rsid w:val="00CA1D34"/>
    <w:rsid w:val="00D26CBD"/>
    <w:rsid w:val="00D62D0A"/>
    <w:rsid w:val="00E2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53586-5B6D-46CC-8488-20377973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D26CBD"/>
    <w:pPr>
      <w:autoSpaceDE w:val="0"/>
      <w:autoSpaceDN w:val="0"/>
      <w:adjustRightInd w:val="0"/>
      <w:spacing w:after="0" w:line="240" w:lineRule="auto"/>
    </w:pPr>
    <w:rPr>
      <w:rFonts w:ascii="GCMKOG+TimesNewRoman" w:hAnsi="GCMKOG+TimesNewRoman"/>
      <w:sz w:val="24"/>
      <w:szCs w:val="24"/>
    </w:rPr>
  </w:style>
  <w:style w:type="character" w:customStyle="1" w:styleId="BodyTextChar">
    <w:name w:val="Body Text Char"/>
    <w:basedOn w:val="DefaultParagraphFont"/>
    <w:link w:val="BodyText"/>
    <w:uiPriority w:val="99"/>
    <w:rsid w:val="00D26CBD"/>
    <w:rPr>
      <w:rFonts w:ascii="GCMKOG+TimesNewRoman" w:hAnsi="GCMKOG+TimesNewRoman"/>
      <w:sz w:val="24"/>
      <w:szCs w:val="24"/>
    </w:rPr>
  </w:style>
  <w:style w:type="paragraph" w:styleId="ListParagraph">
    <w:name w:val="List Paragraph"/>
    <w:basedOn w:val="Normal"/>
    <w:uiPriority w:val="1"/>
    <w:qFormat/>
    <w:rsid w:val="00D26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Waldman</dc:creator>
  <cp:keywords/>
  <dc:description/>
  <cp:lastModifiedBy>Briana Waldman</cp:lastModifiedBy>
  <cp:revision>3</cp:revision>
  <dcterms:created xsi:type="dcterms:W3CDTF">2016-05-31T18:47:00Z</dcterms:created>
  <dcterms:modified xsi:type="dcterms:W3CDTF">2016-06-02T17:55:00Z</dcterms:modified>
</cp:coreProperties>
</file>