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8E" w:rsidRDefault="003A2C8E" w:rsidP="003A2C8E">
      <w:pPr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3665F4"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  <w:t>9</w:t>
      </w:r>
      <w:r w:rsidRPr="003665F4"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  <w:vertAlign w:val="superscript"/>
        </w:rPr>
        <w:t>th</w:t>
      </w:r>
      <w:r w:rsidRPr="003665F4"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Grade Lesson 2: Symbols and But, So, Because</w:t>
      </w:r>
    </w:p>
    <w:p w:rsidR="003A2C8E" w:rsidRDefault="003A2C8E" w:rsidP="003A2C8E">
      <w:pPr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  <w:t xml:space="preserve">Opener: </w:t>
      </w:r>
      <w:r w:rsidRPr="00DD6C8A">
        <w:rPr>
          <w:rFonts w:ascii="Arial" w:eastAsia="Times New Roman" w:hAnsi="Arial" w:cs="Arial"/>
          <w:bCs/>
          <w:sz w:val="24"/>
          <w:szCs w:val="24"/>
        </w:rPr>
        <w:t>Vocabulary Word Map</w:t>
      </w:r>
    </w:p>
    <w:tbl>
      <w:tblPr>
        <w:tblW w:w="1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  <w:gridCol w:w="3136"/>
        <w:gridCol w:w="3229"/>
      </w:tblGrid>
      <w:tr w:rsidR="003A2C8E" w:rsidRPr="0063109C" w:rsidTr="00411516">
        <w:trPr>
          <w:trHeight w:val="307"/>
        </w:trPr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C8E" w:rsidRPr="0063109C" w:rsidRDefault="003A2C8E" w:rsidP="00411516">
            <w:pPr>
              <w:pStyle w:val="ListParagraph"/>
            </w:pPr>
            <w:r w:rsidRPr="0063109C">
              <w:t> </w:t>
            </w:r>
          </w:p>
        </w:tc>
        <w:tc>
          <w:tcPr>
            <w:tcW w:w="6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C8E" w:rsidRPr="0063109C" w:rsidRDefault="003A2C8E" w:rsidP="00411516">
            <w:pPr>
              <w:pStyle w:val="ListParagraph"/>
              <w:ind w:hanging="648"/>
            </w:pPr>
            <w:r w:rsidRPr="0063109C">
              <w:t>My Understanding:      1      2      3      4</w:t>
            </w:r>
          </w:p>
        </w:tc>
      </w:tr>
      <w:tr w:rsidR="003A2C8E" w:rsidRPr="0063109C" w:rsidTr="00411516">
        <w:trPr>
          <w:trHeight w:val="613"/>
        </w:trPr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C8E" w:rsidRPr="0063109C" w:rsidRDefault="003A2C8E" w:rsidP="00411516">
            <w:pPr>
              <w:pStyle w:val="ListParagraph"/>
              <w:ind w:hanging="540"/>
            </w:pPr>
            <w:r w:rsidRPr="0063109C">
              <w:t>Description:</w:t>
            </w:r>
          </w:p>
        </w:tc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C8E" w:rsidRPr="0063109C" w:rsidRDefault="003A2C8E" w:rsidP="00411516">
            <w:pPr>
              <w:pStyle w:val="ListParagraph"/>
              <w:ind w:hanging="720"/>
            </w:pPr>
            <w:r w:rsidRPr="0063109C">
              <w:t>Visual: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C8E" w:rsidRPr="0063109C" w:rsidRDefault="003A2C8E" w:rsidP="00411516">
            <w:pPr>
              <w:pStyle w:val="ListParagraph"/>
              <w:ind w:hanging="720"/>
            </w:pPr>
            <w:r>
              <w:t xml:space="preserve">How I make sense of the </w:t>
            </w:r>
            <w:r w:rsidRPr="0063109C">
              <w:t>word:</w:t>
            </w:r>
          </w:p>
        </w:tc>
      </w:tr>
      <w:tr w:rsidR="003A2C8E" w:rsidRPr="0063109C" w:rsidTr="00411516">
        <w:trPr>
          <w:trHeight w:val="757"/>
        </w:trPr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C8E" w:rsidRPr="0063109C" w:rsidRDefault="003A2C8E" w:rsidP="00411516">
            <w:pPr>
              <w:pStyle w:val="ListParagraph"/>
              <w:ind w:hanging="630"/>
            </w:pPr>
            <w:r w:rsidRPr="0063109C">
              <w:t>Definition:</w:t>
            </w:r>
          </w:p>
        </w:tc>
        <w:tc>
          <w:tcPr>
            <w:tcW w:w="3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C8E" w:rsidRPr="0063109C" w:rsidRDefault="003A2C8E" w:rsidP="00411516">
            <w:pPr>
              <w:pStyle w:val="ListParagraph"/>
            </w:pPr>
          </w:p>
        </w:tc>
        <w:tc>
          <w:tcPr>
            <w:tcW w:w="3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C8E" w:rsidRPr="0063109C" w:rsidRDefault="003A2C8E" w:rsidP="00411516">
            <w:pPr>
              <w:pStyle w:val="ListParagraph"/>
            </w:pPr>
          </w:p>
        </w:tc>
      </w:tr>
    </w:tbl>
    <w:p w:rsidR="003A2C8E" w:rsidRDefault="003A2C8E" w:rsidP="003A2C8E">
      <w:pPr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3A2C8E" w:rsidRPr="003665F4" w:rsidRDefault="003A2C8E" w:rsidP="003A2C8E">
      <w:pPr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3665F4">
        <w:rPr>
          <w:rFonts w:ascii="Arial" w:hAnsi="Arial" w:cs="Arial"/>
          <w:noProof/>
          <w:sz w:val="24"/>
          <w:szCs w:val="24"/>
          <w:bdr w:val="none" w:sz="0" w:space="0" w:color="auto" w:frame="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4E21EA" wp14:editId="0477EED2">
                <wp:simplePos x="0" y="0"/>
                <wp:positionH relativeFrom="page">
                  <wp:posOffset>2438400</wp:posOffset>
                </wp:positionH>
                <wp:positionV relativeFrom="paragraph">
                  <wp:posOffset>193675</wp:posOffset>
                </wp:positionV>
                <wp:extent cx="2828925" cy="2676525"/>
                <wp:effectExtent l="0" t="0" r="66675" b="28575"/>
                <wp:wrapNone/>
                <wp:docPr id="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676525"/>
                          <a:chOff x="0" y="0"/>
                          <a:chExt cx="6062505" cy="5202978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 rot="1235027" flipH="1">
                            <a:off x="3098918" y="2171135"/>
                            <a:ext cx="2963587" cy="2067260"/>
                            <a:chOff x="3098918" y="2171135"/>
                            <a:chExt cx="2551709" cy="2067260"/>
                          </a:xfrm>
                        </wpg:grpSpPr>
                        <wps:wsp>
                          <wps:cNvPr id="10" name="Right Arrow 10"/>
                          <wps:cNvSpPr/>
                          <wps:spPr>
                            <a:xfrm>
                              <a:off x="3098918" y="2171135"/>
                              <a:ext cx="2551709" cy="2067260"/>
                            </a:xfrm>
                            <a:prstGeom prst="rightArrow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178352" y="2760907"/>
                              <a:ext cx="1769299" cy="9775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A2C8E" w:rsidRPr="009208C8" w:rsidRDefault="003A2C8E" w:rsidP="003A2C8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9208C8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Focus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3004457" cy="520297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E21EA" id="Group 2" o:spid="_x0000_s1026" style="position:absolute;margin-left:192pt;margin-top:15.25pt;width:222.75pt;height:210.75pt;z-index:251659264;mso-position-horizontal-relative:page;mso-width-relative:margin;mso-height-relative:margin" coordsize="60625,5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">
                <v:group id="Group 9" o:spid="_x0000_s1027" style="position:absolute;left:30989;top:21711;width:29636;height:20672;rotation:-1348979fd;flip:x" coordorigin="30989,21711" coordsize="25517,20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3IGcEAAADaAAAADwAAAGRycy9kb3ducmV2LnhtbESPQWvCQBSE7wX/w/KE&#10;3upGkaKpq0hAKKUXNXp+ZF+zwezbkH1q+u+7QsHjMDPfMKvN4Ft1oz42gQ1MJxko4irYhmsD5XH3&#10;tgAVBdliG5gM/FKEzXr0ssLchjvv6XaQWiUIxxwNOJEu1zpWjjzGSeiIk/cTeo+SZF9r2+M9wX2r&#10;Z1n2rj02nBYcdlQ4qi6HqzfwXZen3exLCrsYfDF3eJ6LPhvzOh62H6CEBnmG/9uf1sASHlfSDdDr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j3IGcEAAADaAAAADwAA&#10;AAAAAAAAAAAAAACqAgAAZHJzL2Rvd25yZXYueG1sUEsFBgAAAAAEAAQA+gAAAJgD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10" o:spid="_x0000_s1028" type="#_x0000_t13" style="position:absolute;left:30989;top:21711;width:25517;height:20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lKcMA&#10;AADbAAAADwAAAGRycy9kb3ducmV2LnhtbESPS2/CMBCE75X4D9Yi9VYcekCQYhDiIdEjD6nXJV6S&#10;kHgd2S6k/757QOK2q5md+Xa+7F2r7hRi7dnAeJSBIi68rbk0cD7tPqagYkK22HomA38UYbkYvM0x&#10;t/7BB7ofU6kkhGOOBqqUulzrWFTkMI58Ryza1QeHSdZQahvwIeGu1Z9ZNtEOa5aGCjtaV1Q0x19n&#10;4KKLw75p6p/ZOWwu36fuetv22pj3Yb/6ApWoTy/z83pvBV/o5Rc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jlKcMAAADbAAAADwAAAAAAAAAAAAAAAACYAgAAZHJzL2Rv&#10;d25yZXYueG1sUEsFBgAAAAAEAAQA9QAAAIgDAAAAAA==&#10;" adj="12850" filled="f" strokecolor="black [1600]" strokeweight="1pt"/>
                  <v:rect id="Rectangle 11" o:spid="_x0000_s1029" style="position:absolute;left:31783;top:27609;width:17693;height:9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  <v:textbox>
                      <w:txbxContent>
                        <w:p w:rsidR="003A2C8E" w:rsidRPr="009208C8" w:rsidRDefault="003A2C8E" w:rsidP="003A2C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9208C8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Focus</w:t>
                          </w:r>
                        </w:p>
                      </w:txbxContent>
                    </v:textbox>
                  </v:rect>
                </v:group>
                <v:oval id="Oval 12" o:spid="_x0000_s1030" style="position:absolute;width:30044;height:52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y+8IA&#10;AADbAAAADwAAAGRycy9kb3ducmV2LnhtbERPTWvCQBC9F/oflil4KbpbqSLRTajVSsFTVPA6ZMck&#10;NDsbs6um/74rFLzN433OIuttI67U+dqxhreRAkFcOFNzqeGw/xrOQPiAbLBxTBp+yUOWPj8tMDHu&#10;xjldd6EUMYR9ghqqENpESl9UZNGPXEscuZPrLIYIu1KaDm8x3DZyrNRUWqw5NlTY0mdFxc/uYjXY&#10;yeb1vF1N+nx5pnyp2vVx+660Hrz0H3MQgfrwEP+7v02cP4b7L/E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dLL7wgAAANsAAAAPAAAAAAAAAAAAAAAAAJgCAABkcnMvZG93&#10;bnJldi54bWxQSwUGAAAAAAQABAD1AAAAhwMAAAAA&#10;" filled="f" strokecolor="black [3200]" strokeweight="1pt">
                  <v:stroke joinstyle="miter"/>
                </v:oval>
                <w10:wrap anchorx="page"/>
              </v:group>
            </w:pict>
          </mc:Fallback>
        </mc:AlternateContent>
      </w:r>
      <w:r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  <w:t xml:space="preserve">During: </w:t>
      </w:r>
    </w:p>
    <w:p w:rsidR="003A2C8E" w:rsidRPr="003665F4" w:rsidRDefault="00BC68AD" w:rsidP="003A2C8E">
      <w:pPr>
        <w:ind w:left="720" w:firstLine="720"/>
        <w:rPr>
          <w:rStyle w:val="mw-headline"/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16C741A" wp14:editId="08AECC23">
            <wp:extent cx="2296795" cy="3026228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278" t="15238" r="38826" b="20578"/>
                    <a:stretch/>
                  </pic:blipFill>
                  <pic:spPr bwMode="auto">
                    <a:xfrm>
                      <a:off x="0" y="0"/>
                      <a:ext cx="2312814" cy="304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8AD" w:rsidRDefault="00BC68AD" w:rsidP="003A2C8E">
      <w:pPr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3A2C8E" w:rsidRPr="003665F4" w:rsidRDefault="003A2C8E" w:rsidP="003A2C8E">
      <w:pPr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3665F4">
        <w:rPr>
          <w:rStyle w:val="mw-headline"/>
          <w:rFonts w:ascii="Arial" w:hAnsi="Arial" w:cs="Arial"/>
          <w:b/>
          <w:sz w:val="24"/>
          <w:szCs w:val="24"/>
          <w:bdr w:val="none" w:sz="0" w:space="0" w:color="auto" w:frame="1"/>
        </w:rPr>
        <w:t>But, So, Because (CONJUNCTIONS)</w:t>
      </w:r>
    </w:p>
    <w:p w:rsidR="003A2C8E" w:rsidRPr="003665F4" w:rsidRDefault="003A2C8E" w:rsidP="003A2C8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665F4">
        <w:rPr>
          <w:rFonts w:ascii="Arial" w:hAnsi="Arial" w:cs="Arial"/>
        </w:rPr>
        <w:t xml:space="preserve">An example of a productive exercise she suggests is “But, Because, So” in which students are asked to take a short independent clause and expand upon it using each of these three conjunctions.  </w:t>
      </w:r>
      <w:r w:rsidR="000127C1">
        <w:rPr>
          <w:rFonts w:ascii="Arial" w:hAnsi="Arial" w:cs="Arial"/>
        </w:rPr>
        <w:t>F</w:t>
      </w:r>
      <w:r w:rsidRPr="003665F4">
        <w:rPr>
          <w:rFonts w:ascii="Arial" w:hAnsi="Arial" w:cs="Arial"/>
        </w:rPr>
        <w:t>or example you might ask students to use it in science class to add to this sentence: A solid melts to form a liquid.</w:t>
      </w:r>
    </w:p>
    <w:p w:rsidR="003A2C8E" w:rsidRPr="003665F4" w:rsidRDefault="003A2C8E" w:rsidP="003A2C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A2C8E" w:rsidRPr="003665F4" w:rsidRDefault="003A2C8E" w:rsidP="003A2C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665F4">
        <w:rPr>
          <w:rFonts w:ascii="Arial" w:eastAsia="Times New Roman" w:hAnsi="Arial" w:cs="Arial"/>
          <w:sz w:val="24"/>
          <w:szCs w:val="24"/>
        </w:rPr>
        <w:t>And they might write:</w:t>
      </w:r>
    </w:p>
    <w:p w:rsidR="003A2C8E" w:rsidRPr="003665F4" w:rsidRDefault="003A2C8E" w:rsidP="003A2C8E">
      <w:pPr>
        <w:numPr>
          <w:ilvl w:val="0"/>
          <w:numId w:val="1"/>
        </w:numPr>
        <w:spacing w:after="0" w:line="240" w:lineRule="auto"/>
        <w:ind w:left="990"/>
        <w:textAlignment w:val="baseline"/>
        <w:rPr>
          <w:rFonts w:ascii="Arial" w:eastAsia="Times New Roman" w:hAnsi="Arial" w:cs="Arial"/>
          <w:sz w:val="24"/>
          <w:szCs w:val="24"/>
        </w:rPr>
      </w:pPr>
      <w:r w:rsidRPr="003665F4">
        <w:rPr>
          <w:rFonts w:ascii="Arial" w:eastAsia="Times New Roman" w:hAnsi="Arial" w:cs="Arial"/>
          <w:sz w:val="24"/>
          <w:szCs w:val="24"/>
        </w:rPr>
        <w:t>A solid melts to form a liquid, </w:t>
      </w:r>
      <w:r w:rsidRPr="003665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but</w:t>
      </w:r>
      <w:r w:rsidRPr="003665F4">
        <w:rPr>
          <w:rFonts w:ascii="Arial" w:eastAsia="Times New Roman" w:hAnsi="Arial" w:cs="Arial"/>
          <w:sz w:val="24"/>
          <w:szCs w:val="24"/>
        </w:rPr>
        <w:t> it can also sometimes sublimate to form a gas.</w:t>
      </w:r>
    </w:p>
    <w:p w:rsidR="003A2C8E" w:rsidRPr="003665F4" w:rsidRDefault="003A2C8E" w:rsidP="003A2C8E">
      <w:pPr>
        <w:numPr>
          <w:ilvl w:val="0"/>
          <w:numId w:val="1"/>
        </w:numPr>
        <w:spacing w:after="0" w:line="240" w:lineRule="auto"/>
        <w:ind w:left="990"/>
        <w:textAlignment w:val="baseline"/>
        <w:rPr>
          <w:rFonts w:ascii="Arial" w:eastAsia="Times New Roman" w:hAnsi="Arial" w:cs="Arial"/>
          <w:sz w:val="24"/>
          <w:szCs w:val="24"/>
        </w:rPr>
      </w:pPr>
      <w:r w:rsidRPr="003665F4">
        <w:rPr>
          <w:rFonts w:ascii="Arial" w:eastAsia="Times New Roman" w:hAnsi="Arial" w:cs="Arial"/>
          <w:sz w:val="24"/>
          <w:szCs w:val="24"/>
        </w:rPr>
        <w:t>A solid melts to form a liquid </w:t>
      </w:r>
      <w:r w:rsidRPr="003665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because</w:t>
      </w:r>
      <w:r w:rsidRPr="003665F4">
        <w:rPr>
          <w:rFonts w:ascii="Arial" w:eastAsia="Times New Roman" w:hAnsi="Arial" w:cs="Arial"/>
          <w:sz w:val="24"/>
          <w:szCs w:val="24"/>
        </w:rPr>
        <w:t> heat or pressure causes the ordering of molecules to break down.</w:t>
      </w:r>
    </w:p>
    <w:p w:rsidR="003A2C8E" w:rsidRPr="003665F4" w:rsidRDefault="003A2C8E" w:rsidP="003A2C8E">
      <w:pPr>
        <w:numPr>
          <w:ilvl w:val="0"/>
          <w:numId w:val="1"/>
        </w:numPr>
        <w:spacing w:after="0" w:line="240" w:lineRule="auto"/>
        <w:ind w:left="990"/>
        <w:textAlignment w:val="baseline"/>
        <w:rPr>
          <w:rFonts w:ascii="Arial" w:eastAsia="Times New Roman" w:hAnsi="Arial" w:cs="Arial"/>
          <w:sz w:val="24"/>
          <w:szCs w:val="24"/>
        </w:rPr>
      </w:pPr>
      <w:r w:rsidRPr="003665F4">
        <w:rPr>
          <w:rFonts w:ascii="Arial" w:eastAsia="Times New Roman" w:hAnsi="Arial" w:cs="Arial"/>
          <w:sz w:val="24"/>
          <w:szCs w:val="24"/>
        </w:rPr>
        <w:t>A solid melts to form a liquid </w:t>
      </w:r>
      <w:r w:rsidRPr="003665F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so</w:t>
      </w:r>
      <w:r w:rsidRPr="003665F4">
        <w:rPr>
          <w:rFonts w:ascii="Arial" w:eastAsia="Times New Roman" w:hAnsi="Arial" w:cs="Arial"/>
          <w:sz w:val="24"/>
          <w:szCs w:val="24"/>
        </w:rPr>
        <w:t> a glacier is really water waiting to happen.</w:t>
      </w:r>
    </w:p>
    <w:p w:rsidR="003A2C8E" w:rsidRDefault="003A2C8E" w:rsidP="003A2C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27C1" w:rsidRDefault="000127C1" w:rsidP="003A2C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127C1" w:rsidRPr="003665F4" w:rsidRDefault="000127C1" w:rsidP="003A2C8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7FA2" w:rsidRDefault="003A2C8E" w:rsidP="009D06A6">
      <w:pPr>
        <w:shd w:val="clear" w:color="auto" w:fill="FFFFFF"/>
        <w:spacing w:after="90" w:line="450" w:lineRule="atLeast"/>
        <w:textAlignment w:val="baseline"/>
        <w:outlineLvl w:val="1"/>
      </w:pPr>
      <w:r w:rsidRPr="00632EE9">
        <w:rPr>
          <w:rFonts w:ascii="Arial" w:eastAsia="Times New Roman" w:hAnsi="Arial" w:cs="Arial"/>
          <w:b/>
          <w:sz w:val="24"/>
          <w:szCs w:val="24"/>
        </w:rPr>
        <w:t xml:space="preserve">Closer: </w:t>
      </w:r>
      <w:r w:rsidRPr="00DD6C8A">
        <w:rPr>
          <w:rFonts w:ascii="Arial" w:eastAsia="Times New Roman" w:hAnsi="Arial" w:cs="Arial"/>
          <w:bCs/>
          <w:sz w:val="24"/>
          <w:szCs w:val="24"/>
        </w:rPr>
        <w:t>Student reflection on</w:t>
      </w:r>
      <w:r>
        <w:rPr>
          <w:rFonts w:ascii="Arial" w:eastAsia="Times New Roman" w:hAnsi="Arial" w:cs="Arial"/>
          <w:bCs/>
          <w:sz w:val="24"/>
          <w:szCs w:val="24"/>
        </w:rPr>
        <w:t xml:space="preserve"> progress regarding</w:t>
      </w:r>
      <w:r w:rsidRPr="00DD6C8A">
        <w:rPr>
          <w:rFonts w:ascii="Arial" w:eastAsia="Times New Roman" w:hAnsi="Arial" w:cs="Arial"/>
          <w:bCs/>
          <w:sz w:val="24"/>
          <w:szCs w:val="24"/>
        </w:rPr>
        <w:t xml:space="preserve"> learning targets.</w:t>
      </w:r>
    </w:p>
    <w:sectPr w:rsidR="006F7FA2" w:rsidSect="003A2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4C" w:rsidRDefault="00C4114C" w:rsidP="000C6488">
      <w:pPr>
        <w:spacing w:after="0" w:line="240" w:lineRule="auto"/>
      </w:pPr>
      <w:r>
        <w:separator/>
      </w:r>
    </w:p>
  </w:endnote>
  <w:endnote w:type="continuationSeparator" w:id="0">
    <w:p w:rsidR="00C4114C" w:rsidRDefault="00C4114C" w:rsidP="000C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2E" w:rsidRDefault="006C0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88" w:rsidRDefault="000C6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2E" w:rsidRDefault="006C0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4C" w:rsidRDefault="00C4114C" w:rsidP="000C6488">
      <w:pPr>
        <w:spacing w:after="0" w:line="240" w:lineRule="auto"/>
      </w:pPr>
      <w:r>
        <w:separator/>
      </w:r>
    </w:p>
  </w:footnote>
  <w:footnote w:type="continuationSeparator" w:id="0">
    <w:p w:rsidR="00C4114C" w:rsidRDefault="00C4114C" w:rsidP="000C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2E" w:rsidRDefault="006C0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2E" w:rsidRDefault="006C0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E2E" w:rsidRDefault="006C0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4883"/>
    <w:multiLevelType w:val="multilevel"/>
    <w:tmpl w:val="149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8E"/>
    <w:rsid w:val="000127C1"/>
    <w:rsid w:val="000C6488"/>
    <w:rsid w:val="003A2C8E"/>
    <w:rsid w:val="006C0E2E"/>
    <w:rsid w:val="006F7FA2"/>
    <w:rsid w:val="009D06A6"/>
    <w:rsid w:val="00BC68AD"/>
    <w:rsid w:val="00C4114C"/>
    <w:rsid w:val="00D13584"/>
    <w:rsid w:val="00D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4E5B"/>
  <w15:chartTrackingRefBased/>
  <w15:docId w15:val="{215D0B33-AAAA-4D02-A533-5A4FE3EC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3A2C8E"/>
  </w:style>
  <w:style w:type="character" w:customStyle="1" w:styleId="apple-converted-space">
    <w:name w:val="apple-converted-space"/>
    <w:basedOn w:val="DefaultParagraphFont"/>
    <w:rsid w:val="003A2C8E"/>
  </w:style>
  <w:style w:type="character" w:styleId="Emphasis">
    <w:name w:val="Emphasis"/>
    <w:basedOn w:val="DefaultParagraphFont"/>
    <w:uiPriority w:val="20"/>
    <w:qFormat/>
    <w:rsid w:val="003A2C8E"/>
    <w:rPr>
      <w:i/>
      <w:iCs/>
    </w:rPr>
  </w:style>
  <w:style w:type="paragraph" w:styleId="ListParagraph">
    <w:name w:val="List Paragraph"/>
    <w:basedOn w:val="Normal"/>
    <w:uiPriority w:val="34"/>
    <w:qFormat/>
    <w:rsid w:val="003A2C8E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88"/>
  </w:style>
  <w:style w:type="paragraph" w:styleId="Footer">
    <w:name w:val="footer"/>
    <w:basedOn w:val="Normal"/>
    <w:link w:val="FooterChar"/>
    <w:uiPriority w:val="99"/>
    <w:unhideWhenUsed/>
    <w:rsid w:val="000C6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7</cp:revision>
  <dcterms:created xsi:type="dcterms:W3CDTF">2016-05-10T16:21:00Z</dcterms:created>
  <dcterms:modified xsi:type="dcterms:W3CDTF">2017-09-12T21:05:00Z</dcterms:modified>
</cp:coreProperties>
</file>